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744EAC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744EAC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PL-I.6733.9</w:t>
      </w:r>
      <w:r w:rsidR="00422D5A" w:rsidRPr="00DB15EA">
        <w:rPr>
          <w:sz w:val="24"/>
        </w:rPr>
        <w:t xml:space="preserve">.2023                           </w:t>
      </w:r>
      <w:r w:rsidR="0035426D">
        <w:rPr>
          <w:sz w:val="24"/>
        </w:rPr>
        <w:t xml:space="preserve">             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06</w:t>
      </w:r>
      <w:r w:rsidR="0035426D">
        <w:rPr>
          <w:sz w:val="24"/>
        </w:rPr>
        <w:t xml:space="preserve"> </w:t>
      </w:r>
      <w:r>
        <w:rPr>
          <w:sz w:val="24"/>
        </w:rPr>
        <w:t>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35426D">
        <w:rPr>
          <w:sz w:val="24"/>
          <w:szCs w:val="24"/>
          <w:shd w:val="clear" w:color="auto" w:fill="FFFFFF"/>
        </w:rPr>
        <w:t xml:space="preserve"> z póxn. Zm.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0911AE" w:rsidRPr="00635CC1">
        <w:rPr>
          <w:sz w:val="24"/>
          <w:szCs w:val="24"/>
        </w:rPr>
        <w:t>(t.j. Dz. U. z 2022 r. poz. 503, 1846, 2185, 2747</w:t>
      </w:r>
      <w:r w:rsidR="000911AE">
        <w:rPr>
          <w:sz w:val="24"/>
          <w:szCs w:val="24"/>
        </w:rPr>
        <w:t>, z 2023 r. poz. 553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35426D" w:rsidRPr="0035426D">
        <w:rPr>
          <w:szCs w:val="24"/>
        </w:rPr>
        <w:t>14 sierpnia</w:t>
      </w:r>
      <w:r w:rsidRPr="0035426D">
        <w:rPr>
          <w:szCs w:val="24"/>
        </w:rPr>
        <w:t xml:space="preserve"> 2023 r</w:t>
      </w:r>
      <w:r w:rsidR="0035426D" w:rsidRPr="0035426D">
        <w:rPr>
          <w:szCs w:val="24"/>
        </w:rPr>
        <w:t xml:space="preserve">oku Gminy Gorzyce ul. Sandomierska 75, </w:t>
      </w:r>
      <w:r w:rsidR="0035426D" w:rsidRPr="0035426D">
        <w:rPr>
          <w:szCs w:val="24"/>
        </w:rPr>
        <w:br/>
        <w:t>39-432 Gorzyce</w:t>
      </w:r>
    </w:p>
    <w:p w:rsidR="00744EAC" w:rsidRPr="00F169FA" w:rsidRDefault="0035426D" w:rsidP="00744EAC">
      <w:pPr>
        <w:pStyle w:val="NormalnyWeb"/>
        <w:spacing w:before="0" w:line="360" w:lineRule="auto"/>
        <w:ind w:left="284"/>
        <w:jc w:val="both"/>
        <w:rPr>
          <w:b/>
          <w:bCs/>
          <w:szCs w:val="24"/>
          <w:shd w:val="clear" w:color="auto" w:fill="FFFFFF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744EAC">
        <w:t>13</w:t>
      </w:r>
      <w:r w:rsidR="00422D5A" w:rsidRPr="0035426D">
        <w:t xml:space="preserve">/2023 z dnia </w:t>
      </w:r>
      <w:r w:rsidR="00744EAC">
        <w:t>06</w:t>
      </w:r>
      <w:r w:rsidRPr="0035426D">
        <w:t xml:space="preserve"> </w:t>
      </w:r>
      <w:r w:rsidR="00744EAC">
        <w:t>listopada</w:t>
      </w:r>
      <w:r w:rsidR="00422D5A" w:rsidRPr="0035426D">
        <w:t xml:space="preserve"> 2023 r. o ustaleniu lokalizacji inwestycji celu publicznego </w:t>
      </w:r>
      <w:r w:rsidR="00744EAC">
        <w:t xml:space="preserve">p.n. </w:t>
      </w:r>
      <w:r w:rsidR="00744EAC" w:rsidRPr="00744EAC">
        <w:rPr>
          <w:bCs/>
          <w:shd w:val="clear" w:color="auto" w:fill="FFFFFF"/>
        </w:rPr>
        <w:t xml:space="preserve">„Budowa oświetlenia ulicznego” na terenie inwestycji stanowiącym działki nr ewid. 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744EAC" w:rsidRPr="00744EAC">
        <w:rPr>
          <w:bCs/>
          <w:shd w:val="clear" w:color="auto" w:fill="FFFFFF"/>
        </w:rPr>
        <w:t>673/1, 602/2, 601, 600, 599/1, 588/1, 586 w mie</w:t>
      </w:r>
      <w:bookmarkEnd w:id="0"/>
      <w:r w:rsidR="00744EAC" w:rsidRPr="00744EAC">
        <w:rPr>
          <w:bCs/>
          <w:shd w:val="clear" w:color="auto" w:fill="FFFFFF"/>
        </w:rPr>
        <w:t xml:space="preserve">jscowości </w:t>
      </w:r>
      <w:bookmarkEnd w:id="1"/>
      <w:bookmarkEnd w:id="2"/>
      <w:bookmarkEnd w:id="3"/>
      <w:bookmarkEnd w:id="4"/>
      <w:r w:rsidR="00744EAC" w:rsidRPr="00744EAC">
        <w:rPr>
          <w:bCs/>
          <w:shd w:val="clear" w:color="auto" w:fill="FFFFFF"/>
        </w:rPr>
        <w:t>Trześń w Gminie Gorzyce</w:t>
      </w:r>
      <w:r w:rsidR="00744EAC" w:rsidRPr="00744EAC">
        <w:rPr>
          <w:bCs/>
          <w:szCs w:val="24"/>
          <w:shd w:val="clear" w:color="auto" w:fill="FFFFFF"/>
        </w:rPr>
        <w:t>,</w:t>
      </w:r>
    </w:p>
    <w:p w:rsidR="00422D5A" w:rsidRPr="00F55CDD" w:rsidRDefault="00422D5A" w:rsidP="00744EAC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422D5A" w:rsidRDefault="00422D5A" w:rsidP="00422D5A">
      <w:pPr>
        <w:pStyle w:val="Tekstpodstawowy"/>
        <w:spacing w:after="0" w:line="276" w:lineRule="auto"/>
        <w:rPr>
          <w:color w:val="000033"/>
        </w:rPr>
      </w:pPr>
    </w:p>
    <w:p w:rsidR="00422D5A" w:rsidRDefault="00422D5A" w:rsidP="00422D5A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422D5A" w:rsidRDefault="00422D5A" w:rsidP="00422D5A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bookmarkStart w:id="5" w:name="_GoBack"/>
      <w:bookmarkEnd w:id="5"/>
      <w:r>
        <w:rPr>
          <w:sz w:val="20"/>
          <w:szCs w:val="20"/>
        </w:rPr>
        <w:t xml:space="preserve">                                                                                        ( podpis )</w:t>
      </w:r>
    </w:p>
    <w:p w:rsidR="00422D5A" w:rsidRDefault="00422D5A" w:rsidP="00422D5A">
      <w:pPr>
        <w:pStyle w:val="Tekstpodstawowy"/>
        <w:tabs>
          <w:tab w:val="left" w:pos="284"/>
        </w:tabs>
        <w:spacing w:after="0" w:line="276" w:lineRule="auto"/>
        <w:ind w:left="284"/>
      </w:pPr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182DAA" w:rsidRDefault="00182DAA" w:rsidP="006E625D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02675F" w:rsidRPr="0002675F" w:rsidRDefault="006E625D" w:rsidP="0035426D">
      <w:pPr>
        <w:tabs>
          <w:tab w:val="left" w:pos="284"/>
        </w:tabs>
        <w:spacing w:line="276" w:lineRule="auto"/>
        <w:rPr>
          <w:sz w:val="24"/>
        </w:rPr>
      </w:pPr>
      <w:r>
        <w:rPr>
          <w:sz w:val="24"/>
          <w:szCs w:val="24"/>
        </w:rPr>
        <w:t xml:space="preserve"> </w:t>
      </w: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901B64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744EAC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3C02"/>
    <w:rsid w:val="00184D96"/>
    <w:rsid w:val="001C43CB"/>
    <w:rsid w:val="00284227"/>
    <w:rsid w:val="002E5D4B"/>
    <w:rsid w:val="00340063"/>
    <w:rsid w:val="0035013C"/>
    <w:rsid w:val="00350319"/>
    <w:rsid w:val="0035426D"/>
    <w:rsid w:val="0036025E"/>
    <w:rsid w:val="00371F67"/>
    <w:rsid w:val="0037707B"/>
    <w:rsid w:val="003C5788"/>
    <w:rsid w:val="00422D5A"/>
    <w:rsid w:val="004374CB"/>
    <w:rsid w:val="004A52D1"/>
    <w:rsid w:val="00526870"/>
    <w:rsid w:val="005721CF"/>
    <w:rsid w:val="00580DAC"/>
    <w:rsid w:val="005E437A"/>
    <w:rsid w:val="00602959"/>
    <w:rsid w:val="00611806"/>
    <w:rsid w:val="00642FF4"/>
    <w:rsid w:val="0065271B"/>
    <w:rsid w:val="006A789F"/>
    <w:rsid w:val="006E625D"/>
    <w:rsid w:val="007435F8"/>
    <w:rsid w:val="00744EAC"/>
    <w:rsid w:val="007D6B41"/>
    <w:rsid w:val="00884173"/>
    <w:rsid w:val="00885A1F"/>
    <w:rsid w:val="00901B64"/>
    <w:rsid w:val="00914F28"/>
    <w:rsid w:val="0096447A"/>
    <w:rsid w:val="009812CF"/>
    <w:rsid w:val="009B53EE"/>
    <w:rsid w:val="009D3548"/>
    <w:rsid w:val="009D796A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162E9"/>
    <w:rsid w:val="00E21098"/>
    <w:rsid w:val="00E9514A"/>
    <w:rsid w:val="00E96E43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C368728-7211-47A5-968E-0024EF67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7</cp:revision>
  <cp:lastPrinted>2023-05-29T12:33:00Z</cp:lastPrinted>
  <dcterms:created xsi:type="dcterms:W3CDTF">2023-10-17T21:55:00Z</dcterms:created>
  <dcterms:modified xsi:type="dcterms:W3CDTF">2023-11-06T06:53:00Z</dcterms:modified>
</cp:coreProperties>
</file>